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D2F" w:rsidRDefault="00903D2F" w:rsidP="00903D2F">
      <w:pPr>
        <w:rPr>
          <w:lang w:val="hy-AM"/>
        </w:rPr>
      </w:pPr>
      <w:r w:rsidRPr="00903D2F">
        <w:rPr>
          <w:lang w:val="hy-AM"/>
        </w:rPr>
        <w:t xml:space="preserve">Գլուխ 1. Գրադարանային </w:t>
      </w:r>
      <w:r>
        <w:rPr>
          <w:lang w:val="hy-AM"/>
        </w:rPr>
        <w:t>հաղորդակցությ</w:t>
      </w:r>
      <w:r w:rsidRPr="00903D2F">
        <w:rPr>
          <w:lang w:val="hy-AM"/>
        </w:rPr>
        <w:t>ան հոգեբանությունը</w:t>
      </w:r>
    </w:p>
    <w:p w:rsidR="00903D2F" w:rsidRPr="00903D2F" w:rsidRDefault="00903D2F" w:rsidP="00903D2F">
      <w:pPr>
        <w:rPr>
          <w:lang w:val="hy-AM"/>
        </w:rPr>
      </w:pPr>
      <w:r w:rsidRPr="00903D2F">
        <w:rPr>
          <w:lang w:val="hy-AM"/>
        </w:rPr>
        <w:t>1.1 Գրադարանային հաղորդակցության հոգեբանւթյան  հայեցակարգը - անհրաժեշտ է բացահայտել «Գրադարանային հաղորդակցություն» հասկացությունը և առանձնացնել գրադարանային հաղորդակցության երեք տարբերակ.</w:t>
      </w:r>
    </w:p>
    <w:p w:rsidR="00580E36" w:rsidRDefault="00903D2F" w:rsidP="00903D2F">
      <w:pPr>
        <w:rPr>
          <w:lang w:val="hy-AM"/>
        </w:rPr>
      </w:pPr>
      <w:r w:rsidRPr="00903D2F">
        <w:rPr>
          <w:lang w:val="hy-AM"/>
        </w:rPr>
        <w:t>1.2 Գրադարանային հաղորդակցության բաղադրիչները` բացահայտել երկու փոխներթափանցող ասպեկտներ. խնդիրներ, գրադարանային հաղորդակցության պահանջներ; բացահայտել «գրադարանավարի էթիկայի օրենսգիրքը», գործառույթները, որոնք ենթադրում է հասցեի նորմը, «զգացմունք» հասկացությունը, հույզերի տեսակները, հաղորդակցության տեսակները՝ ըստ գործընկերների խնդիրների մեջ ներթափանցման խորության։</w:t>
      </w:r>
    </w:p>
    <w:p w:rsidR="00903D2F" w:rsidRPr="00903D2F" w:rsidRDefault="00903D2F" w:rsidP="00903D2F">
      <w:pPr>
        <w:rPr>
          <w:lang w:val="hy-AM"/>
        </w:rPr>
      </w:pPr>
      <w:r w:rsidRPr="00903D2F">
        <w:rPr>
          <w:lang w:val="hy-AM"/>
        </w:rPr>
        <w:t>1.3 Հաղորդակցության ինտերակտիվ և ընկալման կողմերը՝ բացահայտել «Հաղորդակցության ինտերակտիվ կողմ», «Միջանձնային փոխազդեցություն» հասկացությունները, բացահայտել կոնֆլիկտների պատճառները։</w:t>
      </w:r>
    </w:p>
    <w:p w:rsidR="00903D2F" w:rsidRPr="00903D2F" w:rsidRDefault="00903D2F" w:rsidP="00903D2F">
      <w:pPr>
        <w:rPr>
          <w:lang w:val="hy-AM"/>
        </w:rPr>
      </w:pPr>
      <w:r w:rsidRPr="00903D2F">
        <w:rPr>
          <w:lang w:val="hy-AM"/>
        </w:rPr>
        <w:t>Գլուխ 2. Գրադարանային հաղորդակցության պայմաններն ու խնդիրները, որը նույնպես բաժանված է բաժինների.</w:t>
      </w:r>
    </w:p>
    <w:p w:rsidR="00903D2F" w:rsidRPr="00903D2F" w:rsidRDefault="00903D2F" w:rsidP="00903D2F">
      <w:pPr>
        <w:rPr>
          <w:lang w:val="hy-AM"/>
        </w:rPr>
      </w:pPr>
      <w:r w:rsidRPr="00903D2F">
        <w:rPr>
          <w:lang w:val="hy-AM"/>
        </w:rPr>
        <w:t>2.1. Հաղորդակցության մեջ խոչընդոտներ և հակամարտություններ - անհրաժեշտ է բացահայտել «Արգելք» «Հակամարտություն» հասկացությունները. խոչընդոտների տեսակները, տեխնիկան; կանոնները խախտելու պատճառները.</w:t>
      </w:r>
    </w:p>
    <w:p w:rsidR="00903D2F" w:rsidRPr="00903D2F" w:rsidRDefault="00903D2F" w:rsidP="00903D2F">
      <w:pPr>
        <w:rPr>
          <w:lang w:val="hy-AM"/>
        </w:rPr>
      </w:pPr>
      <w:r w:rsidRPr="00903D2F">
        <w:rPr>
          <w:lang w:val="hy-AM"/>
        </w:rPr>
        <w:t>2.2. Կապի պայմանները և հաղորդակցության դժվարությունները - բացահայտել, թե ինչ կարող է լինել հաղորդակցությունը. բացահայտել կապի վիճակագրությունը, հաղորդակցման դժվարությունները.</w:t>
      </w:r>
    </w:p>
    <w:sectPr w:rsidR="00903D2F" w:rsidRPr="0090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DC"/>
    <w:rsid w:val="00580E36"/>
    <w:rsid w:val="008147DC"/>
    <w:rsid w:val="00903D2F"/>
    <w:rsid w:val="00E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D309-79D1-47CF-A16C-53FE2B1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Tunyan</dc:creator>
  <cp:keywords/>
  <dc:description/>
  <cp:lastModifiedBy>37443441971</cp:lastModifiedBy>
  <cp:revision>2</cp:revision>
  <dcterms:created xsi:type="dcterms:W3CDTF">2023-03-04T07:46:00Z</dcterms:created>
  <dcterms:modified xsi:type="dcterms:W3CDTF">2023-03-04T07:46:00Z</dcterms:modified>
</cp:coreProperties>
</file>